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978F" w14:textId="09D42782" w:rsidR="00B014DD" w:rsidRPr="003107A7" w:rsidRDefault="00B014DD" w:rsidP="00B014DD">
      <w:pPr>
        <w:jc w:val="both"/>
        <w:rPr>
          <w:rFonts w:ascii="Cambria" w:hAnsi="Cambria" w:cstheme="minorHAnsi"/>
        </w:rPr>
      </w:pPr>
      <w:bookmarkStart w:id="0" w:name="_Hlk192672673"/>
      <w:r w:rsidRPr="003107A7">
        <w:rPr>
          <w:rFonts w:ascii="Cambria" w:hAnsi="Cambria" w:cstheme="minorHAnsi"/>
          <w:b/>
          <w:bCs/>
        </w:rPr>
        <w:t>East Asia Management University (EAMU)</w:t>
      </w:r>
      <w:r w:rsidRPr="003107A7">
        <w:rPr>
          <w:rFonts w:ascii="Cambria" w:hAnsi="Cambria" w:cstheme="minorHAnsi"/>
        </w:rPr>
        <w:t xml:space="preserve"> is an international university from Singapore that is licensed and authorised by the Royal Government of Cambodia to deliver university programs and courses for the benefits of </w:t>
      </w:r>
      <w:r w:rsidR="003107A7">
        <w:rPr>
          <w:rFonts w:ascii="Cambria" w:hAnsi="Cambria" w:cstheme="minorHAnsi"/>
        </w:rPr>
        <w:t>Cambodia’s</w:t>
      </w:r>
      <w:r w:rsidRPr="003107A7">
        <w:rPr>
          <w:rFonts w:ascii="Cambria" w:hAnsi="Cambria" w:cstheme="minorHAnsi"/>
        </w:rPr>
        <w:t xml:space="preserve"> human capital developments. The University is currently hiring suitable and qualified candidates to fill both academic and non-academic positions</w:t>
      </w:r>
      <w:r w:rsidR="00BC3204">
        <w:rPr>
          <w:rFonts w:ascii="Cambria" w:hAnsi="Cambria" w:cstheme="minorHAnsi"/>
        </w:rPr>
        <w:t>:</w:t>
      </w:r>
    </w:p>
    <w:p w14:paraId="6D559211" w14:textId="60B13728" w:rsidR="00467A31" w:rsidRPr="00BC3204" w:rsidRDefault="00467A31" w:rsidP="00BC3204">
      <w:pPr>
        <w:pStyle w:val="ListParagraph"/>
        <w:numPr>
          <w:ilvl w:val="0"/>
          <w:numId w:val="18"/>
        </w:numPr>
        <w:rPr>
          <w:rFonts w:ascii="Cambria" w:hAnsi="Cambria"/>
          <w:b/>
          <w:bCs/>
        </w:rPr>
      </w:pPr>
      <w:r w:rsidRPr="00BC3204">
        <w:rPr>
          <w:rFonts w:ascii="Cambria" w:hAnsi="Cambria"/>
          <w:b/>
          <w:bCs/>
        </w:rPr>
        <w:t>Digital Market</w:t>
      </w:r>
      <w:r w:rsidR="003C50CD">
        <w:rPr>
          <w:rFonts w:ascii="Cambria" w:hAnsi="Cambria"/>
          <w:b/>
          <w:bCs/>
        </w:rPr>
        <w:t xml:space="preserve">ing </w:t>
      </w:r>
      <w:r w:rsidR="00953B76">
        <w:rPr>
          <w:rFonts w:ascii="Cambria" w:hAnsi="Cambria"/>
          <w:b/>
          <w:bCs/>
        </w:rPr>
        <w:t>leader</w:t>
      </w:r>
      <w:r w:rsidR="00974B7F">
        <w:rPr>
          <w:rFonts w:ascii="Cambria" w:hAnsi="Cambria"/>
          <w:b/>
          <w:bCs/>
        </w:rPr>
        <w:t xml:space="preserve"> (with media creation)</w:t>
      </w:r>
    </w:p>
    <w:bookmarkEnd w:id="0"/>
    <w:p w14:paraId="2FF4ACF0" w14:textId="589B49F4" w:rsidR="00467A31" w:rsidRPr="00775DF8" w:rsidRDefault="00467A31" w:rsidP="00467A31">
      <w:pPr>
        <w:rPr>
          <w:rFonts w:ascii="Cambria" w:hAnsi="Cambria"/>
          <w:b/>
          <w:bCs/>
        </w:rPr>
      </w:pPr>
      <w:r w:rsidRPr="00775DF8">
        <w:rPr>
          <w:rFonts w:ascii="Cambria" w:hAnsi="Cambria"/>
          <w:b/>
          <w:bCs/>
        </w:rPr>
        <w:t>Job Description</w:t>
      </w:r>
    </w:p>
    <w:p w14:paraId="5308F00E" w14:textId="6DC92040" w:rsidR="003C50CD" w:rsidRDefault="003C50CD" w:rsidP="00362617">
      <w:pPr>
        <w:pStyle w:val="ListParagraph"/>
        <w:numPr>
          <w:ilvl w:val="0"/>
          <w:numId w:val="17"/>
        </w:numPr>
        <w:spacing w:after="120" w:line="240" w:lineRule="auto"/>
        <w:ind w:left="284" w:hanging="284"/>
        <w:contextualSpacing w:val="0"/>
        <w:rPr>
          <w:rFonts w:ascii="Cambria" w:hAnsi="Cambria"/>
        </w:rPr>
      </w:pPr>
      <w:r>
        <w:rPr>
          <w:rFonts w:ascii="Cambria" w:hAnsi="Cambria"/>
        </w:rPr>
        <w:t>Leadership: Lead a small team of creative artists to deliver high quality content creations to achieve daily delivery.</w:t>
      </w:r>
    </w:p>
    <w:p w14:paraId="06D18333" w14:textId="064653C9" w:rsidR="00467A31" w:rsidRPr="00467A31" w:rsidRDefault="00467A31" w:rsidP="00362617">
      <w:pPr>
        <w:pStyle w:val="ListParagraph"/>
        <w:numPr>
          <w:ilvl w:val="0"/>
          <w:numId w:val="17"/>
        </w:numPr>
        <w:spacing w:after="120" w:line="240" w:lineRule="auto"/>
        <w:ind w:left="284" w:hanging="284"/>
        <w:contextualSpacing w:val="0"/>
        <w:rPr>
          <w:rFonts w:ascii="Cambria" w:hAnsi="Cambria"/>
        </w:rPr>
      </w:pPr>
      <w:r w:rsidRPr="00467A31">
        <w:rPr>
          <w:rFonts w:ascii="Cambria" w:hAnsi="Cambria"/>
        </w:rPr>
        <w:t>Digital Strategy: Expertise in developing and implementing digital marketing strategies, including SEO, SEM, and online advertising.</w:t>
      </w:r>
    </w:p>
    <w:p w14:paraId="2EA2FA18" w14:textId="35862800" w:rsidR="00467A31" w:rsidRPr="00467A31" w:rsidRDefault="00467A31" w:rsidP="00362617">
      <w:pPr>
        <w:pStyle w:val="ListParagraph"/>
        <w:numPr>
          <w:ilvl w:val="0"/>
          <w:numId w:val="17"/>
        </w:numPr>
        <w:spacing w:after="120" w:line="240" w:lineRule="auto"/>
        <w:ind w:left="284" w:hanging="284"/>
        <w:contextualSpacing w:val="0"/>
        <w:rPr>
          <w:rFonts w:ascii="Cambria" w:hAnsi="Cambria"/>
        </w:rPr>
      </w:pPr>
      <w:r w:rsidRPr="00467A31">
        <w:rPr>
          <w:rFonts w:ascii="Cambria" w:hAnsi="Cambria"/>
        </w:rPr>
        <w:t>Social Media Management: Skills in managing social media platforms, creating engaging content, and analyzing social media metrics to optimize performance.</w:t>
      </w:r>
    </w:p>
    <w:p w14:paraId="4D6F775B" w14:textId="5D56C129" w:rsidR="00467A31" w:rsidRPr="00467A31" w:rsidRDefault="00467A31" w:rsidP="00362617">
      <w:pPr>
        <w:pStyle w:val="ListParagraph"/>
        <w:numPr>
          <w:ilvl w:val="0"/>
          <w:numId w:val="17"/>
        </w:numPr>
        <w:spacing w:after="120" w:line="240" w:lineRule="auto"/>
        <w:ind w:left="284" w:hanging="284"/>
        <w:contextualSpacing w:val="0"/>
        <w:rPr>
          <w:rFonts w:ascii="Cambria" w:hAnsi="Cambria"/>
        </w:rPr>
      </w:pPr>
      <w:r w:rsidRPr="00467A31">
        <w:rPr>
          <w:rFonts w:ascii="Cambria" w:hAnsi="Cambria"/>
        </w:rPr>
        <w:t xml:space="preserve">Content Creation: Ability to produce high-quality content, including </w:t>
      </w:r>
      <w:r w:rsidR="002442D8">
        <w:rPr>
          <w:rFonts w:ascii="Cambria" w:hAnsi="Cambria"/>
        </w:rPr>
        <w:t xml:space="preserve">banners and posters, </w:t>
      </w:r>
      <w:r w:rsidRPr="00467A31">
        <w:rPr>
          <w:rFonts w:ascii="Cambria" w:hAnsi="Cambria"/>
        </w:rPr>
        <w:t>Facebook posts, Instagram, TikTok, videos, infographics, and other multimedia assets.</w:t>
      </w:r>
    </w:p>
    <w:p w14:paraId="50CDB1DC" w14:textId="1E8F5FE3" w:rsidR="00467A31" w:rsidRPr="00467A31" w:rsidRDefault="00467A31" w:rsidP="00362617">
      <w:pPr>
        <w:pStyle w:val="ListParagraph"/>
        <w:numPr>
          <w:ilvl w:val="0"/>
          <w:numId w:val="17"/>
        </w:numPr>
        <w:spacing w:after="120" w:line="240" w:lineRule="auto"/>
        <w:ind w:left="284" w:hanging="284"/>
        <w:contextualSpacing w:val="0"/>
        <w:rPr>
          <w:rFonts w:ascii="Cambria" w:hAnsi="Cambria"/>
        </w:rPr>
      </w:pPr>
      <w:r w:rsidRPr="00467A31">
        <w:rPr>
          <w:rFonts w:ascii="Cambria" w:hAnsi="Cambria"/>
        </w:rPr>
        <w:t>Analytics and Reporting: Monitor, analyze, and report on the performance of digital marketing campaigns and social media metrics to assess effectiveness and inform strategy.</w:t>
      </w:r>
    </w:p>
    <w:p w14:paraId="351ADA91" w14:textId="59D97407" w:rsidR="00467A31" w:rsidRPr="00467A31" w:rsidRDefault="00467A31" w:rsidP="00362617">
      <w:pPr>
        <w:pStyle w:val="ListParagraph"/>
        <w:numPr>
          <w:ilvl w:val="0"/>
          <w:numId w:val="17"/>
        </w:numPr>
        <w:spacing w:after="120" w:line="240" w:lineRule="auto"/>
        <w:ind w:left="284" w:hanging="284"/>
        <w:contextualSpacing w:val="0"/>
        <w:rPr>
          <w:rFonts w:ascii="Cambria" w:hAnsi="Cambria"/>
        </w:rPr>
      </w:pPr>
      <w:r w:rsidRPr="00467A31">
        <w:rPr>
          <w:rFonts w:ascii="Cambria" w:hAnsi="Cambria"/>
        </w:rPr>
        <w:t>Search Engine Optimization (SEO): Implement SEO best practices to improve website visibility and organic search rankings, including keyword research and on-page optimization.</w:t>
      </w:r>
    </w:p>
    <w:p w14:paraId="37E2FF55" w14:textId="7BA429A4" w:rsidR="00467A31" w:rsidRPr="00467A31" w:rsidRDefault="00467A31" w:rsidP="00362617">
      <w:pPr>
        <w:pStyle w:val="ListParagraph"/>
        <w:numPr>
          <w:ilvl w:val="0"/>
          <w:numId w:val="17"/>
        </w:numPr>
        <w:tabs>
          <w:tab w:val="num" w:pos="1440"/>
        </w:tabs>
        <w:spacing w:after="120" w:line="240" w:lineRule="auto"/>
        <w:ind w:left="284" w:hanging="284"/>
        <w:contextualSpacing w:val="0"/>
        <w:rPr>
          <w:rFonts w:ascii="Cambria" w:hAnsi="Cambria"/>
          <w:lang w:val="en-SG"/>
        </w:rPr>
      </w:pPr>
      <w:r w:rsidRPr="00467A31">
        <w:rPr>
          <w:rFonts w:ascii="Cambria" w:hAnsi="Cambria"/>
          <w:lang w:val="en-SG"/>
        </w:rPr>
        <w:t>Influencer Outreach: Identify and collaborate with influencers and brand ambassadors to enhance brand visibility and reach target audiences.</w:t>
      </w:r>
    </w:p>
    <w:p w14:paraId="5686A8AD" w14:textId="77777777" w:rsidR="00467A31" w:rsidRDefault="00467A31" w:rsidP="00C03ECC">
      <w:pPr>
        <w:rPr>
          <w:rFonts w:ascii="Cambria" w:hAnsi="Cambria"/>
          <w:b/>
          <w:bCs/>
        </w:rPr>
      </w:pPr>
    </w:p>
    <w:p w14:paraId="1A443E62" w14:textId="4AF17DE4" w:rsidR="00C03ECC" w:rsidRPr="00775DF8" w:rsidRDefault="00C03ECC" w:rsidP="00C03ECC">
      <w:pPr>
        <w:rPr>
          <w:rFonts w:ascii="Cambria" w:hAnsi="Cambria"/>
          <w:b/>
          <w:bCs/>
        </w:rPr>
      </w:pPr>
      <w:r w:rsidRPr="00775DF8">
        <w:rPr>
          <w:rFonts w:ascii="Cambria" w:hAnsi="Cambria"/>
          <w:b/>
          <w:bCs/>
        </w:rPr>
        <w:t>Job Requirements</w:t>
      </w:r>
    </w:p>
    <w:p w14:paraId="024BB45D" w14:textId="50FF7104" w:rsidR="00362617" w:rsidRDefault="00362617" w:rsidP="00BC2A58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362617">
        <w:rPr>
          <w:rFonts w:ascii="Cambria" w:hAnsi="Cambria"/>
        </w:rPr>
        <w:t xml:space="preserve">A </w:t>
      </w:r>
      <w:r>
        <w:rPr>
          <w:rFonts w:ascii="Cambria" w:hAnsi="Cambria"/>
        </w:rPr>
        <w:t>B</w:t>
      </w:r>
      <w:r w:rsidRPr="00362617">
        <w:rPr>
          <w:rFonts w:ascii="Cambria" w:hAnsi="Cambria"/>
        </w:rPr>
        <w:t>achelor’s degree in marketing, communications, or a related field.</w:t>
      </w:r>
    </w:p>
    <w:p w14:paraId="7CF42A8F" w14:textId="2851FB04" w:rsidR="00BB4AC4" w:rsidRDefault="00BB4AC4" w:rsidP="00BC2A58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 xml:space="preserve">3-5 years of direct experience in </w:t>
      </w:r>
      <w:r w:rsidR="00362617">
        <w:rPr>
          <w:rFonts w:ascii="Cambria" w:hAnsi="Cambria"/>
        </w:rPr>
        <w:t>digital marketing;</w:t>
      </w:r>
      <w:r>
        <w:rPr>
          <w:rFonts w:ascii="Cambria" w:hAnsi="Cambria"/>
        </w:rPr>
        <w:t xml:space="preserve"> </w:t>
      </w:r>
      <w:r w:rsidR="00362617">
        <w:rPr>
          <w:rFonts w:ascii="Cambria" w:hAnsi="Cambria"/>
        </w:rPr>
        <w:t xml:space="preserve">media and </w:t>
      </w:r>
      <w:r>
        <w:rPr>
          <w:rFonts w:ascii="Cambria" w:hAnsi="Cambria"/>
        </w:rPr>
        <w:t>website management</w:t>
      </w:r>
    </w:p>
    <w:p w14:paraId="5111714B" w14:textId="6B82333A" w:rsidR="009A4FC9" w:rsidRDefault="009A4FC9" w:rsidP="00BC2A58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Communicate effectively in English daily with other depts. and externals</w:t>
      </w:r>
    </w:p>
    <w:p w14:paraId="2E9DD1C7" w14:textId="183FC9F9" w:rsidR="004A1D2D" w:rsidRPr="00BC2A58" w:rsidRDefault="00362617" w:rsidP="004A1D2D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P</w:t>
      </w:r>
      <w:r w:rsidR="004A1D2D" w:rsidRPr="00BC2A58">
        <w:rPr>
          <w:rFonts w:ascii="Cambria" w:hAnsi="Cambria"/>
        </w:rPr>
        <w:t>roficiency with the publishing tools, including Photoshop</w:t>
      </w:r>
      <w:r w:rsidR="004A1D2D">
        <w:rPr>
          <w:rFonts w:ascii="Cambria" w:hAnsi="Cambria"/>
        </w:rPr>
        <w:t xml:space="preserve"> </w:t>
      </w:r>
      <w:r w:rsidR="004A1D2D" w:rsidRPr="00BC2A58">
        <w:rPr>
          <w:rFonts w:ascii="Cambria" w:hAnsi="Cambria"/>
        </w:rPr>
        <w:t>and Illustrator</w:t>
      </w:r>
      <w:r w:rsidR="004A1D2D">
        <w:rPr>
          <w:rFonts w:ascii="Cambria" w:hAnsi="Cambria"/>
        </w:rPr>
        <w:t xml:space="preserve"> etc.</w:t>
      </w:r>
    </w:p>
    <w:p w14:paraId="037445EF" w14:textId="66E71A86" w:rsidR="00BC2A58" w:rsidRPr="00BC2A58" w:rsidRDefault="00BC2A58" w:rsidP="00BC2A58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U</w:t>
      </w:r>
      <w:r w:rsidRPr="00BC2A58">
        <w:rPr>
          <w:rFonts w:ascii="Cambria" w:hAnsi="Cambria"/>
        </w:rPr>
        <w:t>nderstanding of marketing, production, website design, corporate identity, product packaging, advertisements, and multimedia design.</w:t>
      </w:r>
    </w:p>
    <w:p w14:paraId="716D5873" w14:textId="77777777" w:rsidR="00362617" w:rsidRPr="00BC2A58" w:rsidRDefault="00362617" w:rsidP="00362617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BC2A58">
        <w:rPr>
          <w:rFonts w:ascii="Cambria" w:hAnsi="Cambria"/>
        </w:rPr>
        <w:t xml:space="preserve">Effective time management skills and the ability to meet </w:t>
      </w:r>
      <w:r>
        <w:rPr>
          <w:rFonts w:ascii="Cambria" w:hAnsi="Cambria"/>
        </w:rPr>
        <w:t xml:space="preserve">tight daily </w:t>
      </w:r>
      <w:r w:rsidRPr="00BC2A58">
        <w:rPr>
          <w:rFonts w:ascii="Cambria" w:hAnsi="Cambria"/>
        </w:rPr>
        <w:t>deadlines</w:t>
      </w:r>
    </w:p>
    <w:p w14:paraId="07AB7BCF" w14:textId="77777777" w:rsidR="009A4FC9" w:rsidRPr="009A4FC9" w:rsidRDefault="008849E5" w:rsidP="003107A7">
      <w:pPr>
        <w:pStyle w:val="ListParagraph"/>
        <w:numPr>
          <w:ilvl w:val="0"/>
          <w:numId w:val="8"/>
        </w:numPr>
        <w:rPr>
          <w:rFonts w:ascii="Cambria" w:hAnsi="Cambria"/>
          <w:b/>
          <w:bCs/>
        </w:rPr>
      </w:pPr>
      <w:r w:rsidRPr="009A4FC9">
        <w:rPr>
          <w:rFonts w:ascii="Cambria" w:hAnsi="Cambria"/>
        </w:rPr>
        <w:t>Strong work ethics, responsible and a positive attitude</w:t>
      </w:r>
      <w:r w:rsidR="004A1D2D" w:rsidRPr="009A4FC9">
        <w:rPr>
          <w:rFonts w:ascii="Cambria" w:hAnsi="Cambria"/>
        </w:rPr>
        <w:t xml:space="preserve">. </w:t>
      </w:r>
    </w:p>
    <w:p w14:paraId="34BB729B" w14:textId="77A5D54E" w:rsidR="00775DF8" w:rsidRPr="009A4FC9" w:rsidRDefault="00775DF8" w:rsidP="009A4FC9">
      <w:pPr>
        <w:rPr>
          <w:rFonts w:ascii="Cambria" w:hAnsi="Cambria"/>
          <w:b/>
          <w:bCs/>
        </w:rPr>
      </w:pPr>
      <w:r w:rsidRPr="009A4FC9">
        <w:rPr>
          <w:rFonts w:ascii="Cambria" w:hAnsi="Cambria"/>
          <w:b/>
          <w:bCs/>
        </w:rPr>
        <w:t>Benefits to employee:</w:t>
      </w:r>
    </w:p>
    <w:p w14:paraId="162867E6" w14:textId="198D9BFA" w:rsidR="00775DF8" w:rsidRPr="00775DF8" w:rsidRDefault="003107A7" w:rsidP="00775DF8">
      <w:pPr>
        <w:pStyle w:val="ListParagraph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C</w:t>
      </w:r>
      <w:r w:rsidR="00775DF8" w:rsidRPr="00775DF8">
        <w:rPr>
          <w:rFonts w:ascii="Cambria" w:hAnsi="Cambria"/>
        </w:rPr>
        <w:t xml:space="preserve">ompetitive benefit packages with a pleasant working environment. </w:t>
      </w:r>
    </w:p>
    <w:p w14:paraId="27268FE3" w14:textId="77777777" w:rsidR="00775DF8" w:rsidRPr="00775DF8" w:rsidRDefault="00775DF8" w:rsidP="00775DF8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>Salary: Negotiable. Indicate your asking salary in your CV.</w:t>
      </w:r>
    </w:p>
    <w:p w14:paraId="0D6ACD30" w14:textId="77777777" w:rsidR="00775DF8" w:rsidRPr="00775DF8" w:rsidRDefault="00775DF8" w:rsidP="00775DF8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>Position: Full time</w:t>
      </w:r>
    </w:p>
    <w:p w14:paraId="554E561F" w14:textId="60818EB4" w:rsidR="00775DF8" w:rsidRPr="00775DF8" w:rsidRDefault="00775DF8" w:rsidP="00775DF8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 xml:space="preserve">Working hours: </w:t>
      </w:r>
      <w:r w:rsidR="00D72721">
        <w:rPr>
          <w:rFonts w:ascii="Cambria" w:hAnsi="Cambria"/>
        </w:rPr>
        <w:t xml:space="preserve">5 </w:t>
      </w:r>
      <w:r w:rsidR="00362617">
        <w:rPr>
          <w:rFonts w:ascii="Cambria" w:hAnsi="Cambria"/>
        </w:rPr>
        <w:t xml:space="preserve">½ </w:t>
      </w:r>
      <w:r w:rsidR="00D72721">
        <w:rPr>
          <w:rFonts w:ascii="Cambria" w:hAnsi="Cambria"/>
        </w:rPr>
        <w:t>days</w:t>
      </w:r>
    </w:p>
    <w:p w14:paraId="394AB921" w14:textId="2004FE88" w:rsidR="00775DF8" w:rsidRPr="00775DF8" w:rsidRDefault="00775DF8" w:rsidP="00775DF8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 xml:space="preserve">Annual </w:t>
      </w:r>
      <w:r w:rsidR="003107A7">
        <w:rPr>
          <w:rFonts w:ascii="Cambria" w:hAnsi="Cambria"/>
        </w:rPr>
        <w:t>Leave</w:t>
      </w:r>
    </w:p>
    <w:p w14:paraId="02AD06FA" w14:textId="77777777" w:rsidR="00775DF8" w:rsidRPr="00775DF8" w:rsidRDefault="00775DF8" w:rsidP="00775DF8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>Private Insurance - Hospitalisation</w:t>
      </w:r>
    </w:p>
    <w:p w14:paraId="2118370D" w14:textId="493FCFBA" w:rsidR="00711ED1" w:rsidRDefault="00775DF8" w:rsidP="00711ED1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775DF8">
        <w:rPr>
          <w:rFonts w:ascii="Cambria" w:hAnsi="Cambria"/>
        </w:rPr>
        <w:t xml:space="preserve">Medical and Dental cover </w:t>
      </w:r>
    </w:p>
    <w:sectPr w:rsidR="00711ED1" w:rsidSect="005A5089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933"/>
    <w:multiLevelType w:val="hybridMultilevel"/>
    <w:tmpl w:val="24985DB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E11"/>
    <w:multiLevelType w:val="hybridMultilevel"/>
    <w:tmpl w:val="DF58EA74"/>
    <w:lvl w:ilvl="0" w:tplc="D1E610E2">
      <w:numFmt w:val="bullet"/>
      <w:lvlText w:val="•"/>
      <w:lvlJc w:val="left"/>
      <w:pPr>
        <w:ind w:left="720" w:hanging="72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23149"/>
    <w:multiLevelType w:val="hybridMultilevel"/>
    <w:tmpl w:val="0AE2F57C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4FD"/>
    <w:multiLevelType w:val="hybridMultilevel"/>
    <w:tmpl w:val="2C0E6EC4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118D6"/>
    <w:multiLevelType w:val="hybridMultilevel"/>
    <w:tmpl w:val="14E05DA4"/>
    <w:lvl w:ilvl="0" w:tplc="1DEA13D4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961C3"/>
    <w:multiLevelType w:val="multilevel"/>
    <w:tmpl w:val="62A4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92C7B"/>
    <w:multiLevelType w:val="hybridMultilevel"/>
    <w:tmpl w:val="B76E91CE"/>
    <w:lvl w:ilvl="0" w:tplc="30688A28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769B"/>
    <w:multiLevelType w:val="hybridMultilevel"/>
    <w:tmpl w:val="C1347468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86F5F"/>
    <w:multiLevelType w:val="hybridMultilevel"/>
    <w:tmpl w:val="9C3628F2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1115F"/>
    <w:multiLevelType w:val="hybridMultilevel"/>
    <w:tmpl w:val="CC2E980C"/>
    <w:lvl w:ilvl="0" w:tplc="1DEA13D4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66DBF"/>
    <w:multiLevelType w:val="hybridMultilevel"/>
    <w:tmpl w:val="3EA6F16C"/>
    <w:lvl w:ilvl="0" w:tplc="D1E610E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53FA6"/>
    <w:multiLevelType w:val="hybridMultilevel"/>
    <w:tmpl w:val="12AEEF24"/>
    <w:lvl w:ilvl="0" w:tplc="1DEA13D4">
      <w:numFmt w:val="bullet"/>
      <w:lvlText w:val="•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EB6239"/>
    <w:multiLevelType w:val="hybridMultilevel"/>
    <w:tmpl w:val="C1320EA0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13D5"/>
    <w:multiLevelType w:val="hybridMultilevel"/>
    <w:tmpl w:val="2B26A766"/>
    <w:lvl w:ilvl="0" w:tplc="30688A28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FA7E80"/>
    <w:multiLevelType w:val="hybridMultilevel"/>
    <w:tmpl w:val="961638B0"/>
    <w:lvl w:ilvl="0" w:tplc="1DEA13D4">
      <w:numFmt w:val="bullet"/>
      <w:lvlText w:val="•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BB3F1D"/>
    <w:multiLevelType w:val="hybridMultilevel"/>
    <w:tmpl w:val="F6D62A90"/>
    <w:lvl w:ilvl="0" w:tplc="D1E610E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56CFA"/>
    <w:multiLevelType w:val="hybridMultilevel"/>
    <w:tmpl w:val="0300810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D7D01"/>
    <w:multiLevelType w:val="hybridMultilevel"/>
    <w:tmpl w:val="3488D49A"/>
    <w:lvl w:ilvl="0" w:tplc="D1E610E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933769">
    <w:abstractNumId w:val="16"/>
  </w:num>
  <w:num w:numId="2" w16cid:durableId="948976838">
    <w:abstractNumId w:val="6"/>
  </w:num>
  <w:num w:numId="3" w16cid:durableId="1038355684">
    <w:abstractNumId w:val="13"/>
  </w:num>
  <w:num w:numId="4" w16cid:durableId="2081324125">
    <w:abstractNumId w:val="3"/>
  </w:num>
  <w:num w:numId="5" w16cid:durableId="9842588">
    <w:abstractNumId w:val="2"/>
  </w:num>
  <w:num w:numId="6" w16cid:durableId="927230407">
    <w:abstractNumId w:val="7"/>
  </w:num>
  <w:num w:numId="7" w16cid:durableId="217523332">
    <w:abstractNumId w:val="8"/>
  </w:num>
  <w:num w:numId="8" w16cid:durableId="444469961">
    <w:abstractNumId w:val="11"/>
  </w:num>
  <w:num w:numId="9" w16cid:durableId="84421074">
    <w:abstractNumId w:val="4"/>
  </w:num>
  <w:num w:numId="10" w16cid:durableId="1554542767">
    <w:abstractNumId w:val="9"/>
  </w:num>
  <w:num w:numId="11" w16cid:durableId="385877264">
    <w:abstractNumId w:val="14"/>
  </w:num>
  <w:num w:numId="12" w16cid:durableId="1433280689">
    <w:abstractNumId w:val="5"/>
  </w:num>
  <w:num w:numId="13" w16cid:durableId="197935625">
    <w:abstractNumId w:val="0"/>
  </w:num>
  <w:num w:numId="14" w16cid:durableId="496504598">
    <w:abstractNumId w:val="17"/>
  </w:num>
  <w:num w:numId="15" w16cid:durableId="914125115">
    <w:abstractNumId w:val="10"/>
  </w:num>
  <w:num w:numId="16" w16cid:durableId="164713856">
    <w:abstractNumId w:val="15"/>
  </w:num>
  <w:num w:numId="17" w16cid:durableId="141430584">
    <w:abstractNumId w:val="1"/>
  </w:num>
  <w:num w:numId="18" w16cid:durableId="1706907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CC"/>
    <w:rsid w:val="00063094"/>
    <w:rsid w:val="0019032E"/>
    <w:rsid w:val="002442D8"/>
    <w:rsid w:val="002F7159"/>
    <w:rsid w:val="00300610"/>
    <w:rsid w:val="003107A7"/>
    <w:rsid w:val="00362617"/>
    <w:rsid w:val="003C50CD"/>
    <w:rsid w:val="003E45EB"/>
    <w:rsid w:val="00406477"/>
    <w:rsid w:val="00467A31"/>
    <w:rsid w:val="004A1D2D"/>
    <w:rsid w:val="004A68BF"/>
    <w:rsid w:val="004F0F7F"/>
    <w:rsid w:val="005A5089"/>
    <w:rsid w:val="00637D96"/>
    <w:rsid w:val="006D6042"/>
    <w:rsid w:val="00711ED1"/>
    <w:rsid w:val="007566B1"/>
    <w:rsid w:val="007618B5"/>
    <w:rsid w:val="00775DF8"/>
    <w:rsid w:val="00800F21"/>
    <w:rsid w:val="00832E4B"/>
    <w:rsid w:val="008849E5"/>
    <w:rsid w:val="008A7836"/>
    <w:rsid w:val="009131AF"/>
    <w:rsid w:val="00953B76"/>
    <w:rsid w:val="00974B7F"/>
    <w:rsid w:val="009A4FC9"/>
    <w:rsid w:val="00A27E41"/>
    <w:rsid w:val="00A531E6"/>
    <w:rsid w:val="00AA3B7B"/>
    <w:rsid w:val="00AC626C"/>
    <w:rsid w:val="00B014DD"/>
    <w:rsid w:val="00BB4AC4"/>
    <w:rsid w:val="00BB7A7F"/>
    <w:rsid w:val="00BC2A58"/>
    <w:rsid w:val="00BC3204"/>
    <w:rsid w:val="00BC3C04"/>
    <w:rsid w:val="00C03ECC"/>
    <w:rsid w:val="00C81166"/>
    <w:rsid w:val="00CE2F56"/>
    <w:rsid w:val="00D3042C"/>
    <w:rsid w:val="00D44D9F"/>
    <w:rsid w:val="00D62C31"/>
    <w:rsid w:val="00D72721"/>
    <w:rsid w:val="00DB32E3"/>
    <w:rsid w:val="00E44956"/>
    <w:rsid w:val="00F82248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8240"/>
  <w15:chartTrackingRefBased/>
  <w15:docId w15:val="{2F8A2470-4CBD-40FF-BB55-2E44C7ED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A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3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VC</dc:creator>
  <cp:keywords/>
  <dc:description/>
  <cp:lastModifiedBy>james.chua@eamu.edu.kh</cp:lastModifiedBy>
  <cp:revision>14</cp:revision>
  <dcterms:created xsi:type="dcterms:W3CDTF">2025-03-12T03:32:00Z</dcterms:created>
  <dcterms:modified xsi:type="dcterms:W3CDTF">2025-03-12T05:10:00Z</dcterms:modified>
</cp:coreProperties>
</file>